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DCFE" w14:textId="77777777" w:rsidR="00071001" w:rsidRDefault="00071001" w:rsidP="00C339FB">
      <w:pPr>
        <w:rPr>
          <w:rFonts w:ascii="Verdana" w:hAnsi="Verdana"/>
          <w:sz w:val="20"/>
          <w:szCs w:val="20"/>
        </w:rPr>
      </w:pPr>
    </w:p>
    <w:p w14:paraId="740015D7" w14:textId="77777777" w:rsidR="00071001" w:rsidRDefault="00071001" w:rsidP="00C339FB">
      <w:pPr>
        <w:rPr>
          <w:rFonts w:ascii="Verdana" w:hAnsi="Verdana"/>
          <w:sz w:val="20"/>
          <w:szCs w:val="20"/>
        </w:rPr>
      </w:pPr>
    </w:p>
    <w:p w14:paraId="7DE08F08" w14:textId="77777777" w:rsidR="00071001" w:rsidRDefault="00071001" w:rsidP="00C339FB">
      <w:pPr>
        <w:rPr>
          <w:rFonts w:ascii="Verdana" w:hAnsi="Verdana"/>
          <w:sz w:val="20"/>
          <w:szCs w:val="20"/>
        </w:rPr>
      </w:pPr>
    </w:p>
    <w:p w14:paraId="4B314704" w14:textId="77777777" w:rsidR="00071001" w:rsidRDefault="00071001" w:rsidP="00C339FB">
      <w:pPr>
        <w:rPr>
          <w:rFonts w:ascii="Verdana" w:hAnsi="Verdana"/>
          <w:sz w:val="20"/>
          <w:szCs w:val="20"/>
        </w:rPr>
      </w:pPr>
    </w:p>
    <w:p w14:paraId="524DF33C" w14:textId="77777777" w:rsidR="00071001" w:rsidRDefault="00071001" w:rsidP="00C339FB">
      <w:pPr>
        <w:rPr>
          <w:rFonts w:ascii="Verdana" w:hAnsi="Verdana"/>
          <w:sz w:val="20"/>
          <w:szCs w:val="20"/>
        </w:rPr>
      </w:pPr>
    </w:p>
    <w:p w14:paraId="64BB1C88" w14:textId="3C7E3F44" w:rsidR="00C339FB" w:rsidRDefault="00C339FB" w:rsidP="00C339FB">
      <w:pPr>
        <w:rPr>
          <w:rFonts w:ascii="Verdana" w:hAnsi="Verdana"/>
          <w:sz w:val="20"/>
          <w:szCs w:val="20"/>
        </w:rPr>
      </w:pPr>
      <w:r>
        <w:rPr>
          <w:noProof/>
          <w:lang w:eastAsia="en-GB"/>
        </w:rPr>
        <w:drawing>
          <wp:inline distT="0" distB="0" distL="0" distR="0" wp14:anchorId="16EBB451" wp14:editId="6B713A73">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p>
    <w:p w14:paraId="1CEBA45B" w14:textId="77777777" w:rsidR="00071001" w:rsidRDefault="00071001" w:rsidP="00C339FB">
      <w:pPr>
        <w:rPr>
          <w:rFonts w:ascii="Verdana" w:hAnsi="Verdana"/>
          <w:sz w:val="20"/>
          <w:szCs w:val="20"/>
        </w:rPr>
      </w:pPr>
    </w:p>
    <w:p w14:paraId="79427075" w14:textId="36337545" w:rsidR="00C339FB" w:rsidRDefault="00491D01" w:rsidP="00C339FB">
      <w:pPr>
        <w:rPr>
          <w:rFonts w:ascii="Verdana" w:hAnsi="Verdana"/>
          <w:sz w:val="20"/>
          <w:szCs w:val="20"/>
        </w:rPr>
      </w:pPr>
      <w:r>
        <w:rPr>
          <w:rFonts w:ascii="Verdana" w:hAnsi="Verdana"/>
          <w:sz w:val="20"/>
          <w:szCs w:val="20"/>
        </w:rPr>
        <w:t>1</w:t>
      </w:r>
      <w:r w:rsidR="00B26C38">
        <w:rPr>
          <w:rFonts w:ascii="Verdana" w:hAnsi="Verdana"/>
          <w:sz w:val="20"/>
          <w:szCs w:val="20"/>
        </w:rPr>
        <w:t>1</w:t>
      </w:r>
      <w:r w:rsidR="00C339FB">
        <w:rPr>
          <w:rFonts w:ascii="Verdana" w:hAnsi="Verdana"/>
          <w:sz w:val="20"/>
          <w:szCs w:val="20"/>
        </w:rPr>
        <w:t xml:space="preserve"> </w:t>
      </w:r>
      <w:r>
        <w:rPr>
          <w:rFonts w:ascii="Verdana" w:hAnsi="Verdana"/>
          <w:sz w:val="20"/>
          <w:szCs w:val="20"/>
        </w:rPr>
        <w:t xml:space="preserve">April </w:t>
      </w:r>
      <w:r w:rsidR="00C339FB">
        <w:rPr>
          <w:rFonts w:ascii="Verdana" w:hAnsi="Verdana"/>
          <w:sz w:val="20"/>
          <w:szCs w:val="20"/>
        </w:rPr>
        <w:t>2022</w:t>
      </w:r>
    </w:p>
    <w:p w14:paraId="04E13DA8" w14:textId="77777777" w:rsidR="00C339FB" w:rsidRDefault="00C339FB" w:rsidP="00C339FB">
      <w:pPr>
        <w:rPr>
          <w:rFonts w:ascii="Verdana" w:hAnsi="Verdana"/>
          <w:sz w:val="20"/>
          <w:szCs w:val="20"/>
        </w:rPr>
      </w:pPr>
    </w:p>
    <w:p w14:paraId="5BC7FD5B" w14:textId="77777777" w:rsidR="0025164F" w:rsidRDefault="00B26C38" w:rsidP="00C339FB">
      <w:pPr>
        <w:jc w:val="center"/>
        <w:rPr>
          <w:rFonts w:ascii="Verdana" w:hAnsi="Verdana"/>
          <w:b/>
          <w:bCs/>
          <w:sz w:val="20"/>
          <w:szCs w:val="20"/>
        </w:rPr>
      </w:pPr>
      <w:r>
        <w:rPr>
          <w:rFonts w:ascii="Verdana" w:hAnsi="Verdana"/>
          <w:b/>
          <w:bCs/>
          <w:sz w:val="20"/>
          <w:szCs w:val="20"/>
        </w:rPr>
        <w:t xml:space="preserve">VAN DRIVER TOOKIT </w:t>
      </w:r>
      <w:r w:rsidR="00C339FB" w:rsidRPr="009342B4">
        <w:rPr>
          <w:rFonts w:ascii="Verdana" w:hAnsi="Verdana"/>
          <w:b/>
          <w:bCs/>
          <w:sz w:val="20"/>
          <w:szCs w:val="20"/>
        </w:rPr>
        <w:t xml:space="preserve">WINS </w:t>
      </w:r>
      <w:r w:rsidR="0025164F">
        <w:rPr>
          <w:rFonts w:ascii="Verdana" w:hAnsi="Verdana"/>
          <w:b/>
          <w:bCs/>
          <w:sz w:val="20"/>
          <w:szCs w:val="20"/>
        </w:rPr>
        <w:t>‘OUTSTANDING PRODUCT OF THE YEAR’</w:t>
      </w:r>
    </w:p>
    <w:p w14:paraId="500700F7" w14:textId="5F124AAF" w:rsidR="00C339FB" w:rsidRPr="009342B4" w:rsidRDefault="00C339FB" w:rsidP="00C339FB">
      <w:pPr>
        <w:jc w:val="center"/>
        <w:rPr>
          <w:rFonts w:ascii="Verdana" w:hAnsi="Verdana"/>
          <w:b/>
          <w:bCs/>
          <w:sz w:val="20"/>
          <w:szCs w:val="20"/>
        </w:rPr>
      </w:pPr>
      <w:r>
        <w:rPr>
          <w:rFonts w:ascii="Verdana" w:hAnsi="Verdana"/>
          <w:b/>
          <w:bCs/>
          <w:sz w:val="20"/>
          <w:szCs w:val="20"/>
        </w:rPr>
        <w:t xml:space="preserve">FLEET NEWS </w:t>
      </w:r>
      <w:r w:rsidRPr="009342B4">
        <w:rPr>
          <w:rFonts w:ascii="Verdana" w:hAnsi="Verdana"/>
          <w:b/>
          <w:bCs/>
          <w:sz w:val="20"/>
          <w:szCs w:val="20"/>
        </w:rPr>
        <w:t>AWARD</w:t>
      </w:r>
    </w:p>
    <w:p w14:paraId="37BCE0A4" w14:textId="77777777" w:rsidR="00C339FB" w:rsidRDefault="00C339FB" w:rsidP="00C339FB">
      <w:pPr>
        <w:spacing w:line="360" w:lineRule="auto"/>
        <w:rPr>
          <w:rFonts w:ascii="Verdana" w:hAnsi="Verdana"/>
          <w:sz w:val="20"/>
          <w:szCs w:val="20"/>
        </w:rPr>
      </w:pPr>
    </w:p>
    <w:p w14:paraId="4D22601E" w14:textId="15FE7D29" w:rsidR="00270B5E" w:rsidRDefault="00C339FB" w:rsidP="00270B5E">
      <w:pPr>
        <w:spacing w:line="360" w:lineRule="auto"/>
        <w:rPr>
          <w:rFonts w:ascii="Verdana" w:hAnsi="Verdana" w:cs="Arial"/>
          <w:color w:val="000000" w:themeColor="text1"/>
          <w:sz w:val="20"/>
          <w:szCs w:val="20"/>
        </w:rPr>
      </w:pPr>
      <w:r w:rsidRPr="009342B4">
        <w:rPr>
          <w:rFonts w:ascii="Verdana" w:hAnsi="Verdana"/>
          <w:sz w:val="20"/>
          <w:szCs w:val="20"/>
        </w:rPr>
        <w:t xml:space="preserve">National </w:t>
      </w:r>
      <w:r>
        <w:rPr>
          <w:rFonts w:ascii="Verdana" w:hAnsi="Verdana"/>
          <w:sz w:val="20"/>
          <w:szCs w:val="20"/>
        </w:rPr>
        <w:t xml:space="preserve">Highways </w:t>
      </w:r>
      <w:r w:rsidR="00B26C38">
        <w:rPr>
          <w:rFonts w:ascii="Verdana" w:hAnsi="Verdana"/>
          <w:sz w:val="20"/>
          <w:szCs w:val="20"/>
        </w:rPr>
        <w:t>has won a</w:t>
      </w:r>
      <w:r w:rsidR="00257A43">
        <w:rPr>
          <w:rFonts w:ascii="Verdana" w:hAnsi="Verdana"/>
          <w:sz w:val="20"/>
          <w:szCs w:val="20"/>
        </w:rPr>
        <w:t>nother coveted</w:t>
      </w:r>
      <w:r w:rsidR="00B26C38">
        <w:rPr>
          <w:rFonts w:ascii="Verdana" w:hAnsi="Verdana"/>
          <w:sz w:val="20"/>
          <w:szCs w:val="20"/>
        </w:rPr>
        <w:t xml:space="preserve"> Fleet News </w:t>
      </w:r>
      <w:r w:rsidR="00071001">
        <w:rPr>
          <w:rFonts w:ascii="Verdana" w:hAnsi="Verdana"/>
          <w:sz w:val="20"/>
          <w:szCs w:val="20"/>
        </w:rPr>
        <w:t>A</w:t>
      </w:r>
      <w:r w:rsidR="00B26C38">
        <w:rPr>
          <w:rFonts w:ascii="Verdana" w:hAnsi="Verdana"/>
          <w:sz w:val="20"/>
          <w:szCs w:val="20"/>
        </w:rPr>
        <w:t>ward</w:t>
      </w:r>
      <w:r w:rsidR="00257A43">
        <w:rPr>
          <w:rFonts w:ascii="Verdana" w:hAnsi="Verdana"/>
          <w:sz w:val="20"/>
          <w:szCs w:val="20"/>
        </w:rPr>
        <w:t>, this time</w:t>
      </w:r>
      <w:r w:rsidR="00B26C38">
        <w:rPr>
          <w:rFonts w:ascii="Verdana" w:hAnsi="Verdana"/>
          <w:sz w:val="20"/>
          <w:szCs w:val="20"/>
        </w:rPr>
        <w:t xml:space="preserve"> for its Van Driver Toolkit, developed by </w:t>
      </w:r>
      <w:r w:rsidR="0025164F">
        <w:rPr>
          <w:rFonts w:ascii="Verdana" w:hAnsi="Verdana"/>
          <w:sz w:val="20"/>
          <w:szCs w:val="20"/>
        </w:rPr>
        <w:t>t</w:t>
      </w:r>
      <w:r w:rsidR="008F0ADD">
        <w:rPr>
          <w:rFonts w:ascii="Verdana" w:hAnsi="Verdana"/>
          <w:sz w:val="20"/>
          <w:szCs w:val="20"/>
        </w:rPr>
        <w:t xml:space="preserve">he </w:t>
      </w:r>
      <w:r w:rsidR="008F0ADD" w:rsidRPr="001467D4">
        <w:rPr>
          <w:rFonts w:ascii="Verdana" w:hAnsi="Verdana"/>
          <w:sz w:val="20"/>
          <w:szCs w:val="20"/>
        </w:rPr>
        <w:t>Commercial Vehicle Incident Prevention Team as part of the Driving for Better Business programme</w:t>
      </w:r>
      <w:r w:rsidR="00B26C38">
        <w:rPr>
          <w:rFonts w:ascii="Verdana" w:hAnsi="Verdana" w:cs="Arial"/>
          <w:color w:val="000000" w:themeColor="text1"/>
          <w:sz w:val="20"/>
          <w:szCs w:val="20"/>
        </w:rPr>
        <w:t>.</w:t>
      </w:r>
      <w:r w:rsidR="00270B5E">
        <w:rPr>
          <w:rFonts w:ascii="Verdana" w:hAnsi="Verdana" w:cs="Arial"/>
          <w:color w:val="000000" w:themeColor="text1"/>
          <w:sz w:val="20"/>
          <w:szCs w:val="20"/>
        </w:rPr>
        <w:t xml:space="preserve"> </w:t>
      </w:r>
      <w:r w:rsidR="0025164F">
        <w:rPr>
          <w:rFonts w:ascii="Verdana" w:hAnsi="Verdana" w:cs="Arial"/>
          <w:color w:val="000000" w:themeColor="text1"/>
          <w:sz w:val="20"/>
          <w:szCs w:val="20"/>
        </w:rPr>
        <w:t>It won ‘Outstanding Product of the Year’.</w:t>
      </w:r>
    </w:p>
    <w:p w14:paraId="7180B76D" w14:textId="43E92BFC" w:rsidR="008F0ADD" w:rsidRDefault="008F0ADD" w:rsidP="00270B5E">
      <w:pPr>
        <w:spacing w:line="360" w:lineRule="auto"/>
        <w:rPr>
          <w:rFonts w:ascii="Verdana" w:hAnsi="Verdana" w:cs="Arial"/>
          <w:color w:val="000000" w:themeColor="text1"/>
          <w:sz w:val="20"/>
          <w:szCs w:val="20"/>
        </w:rPr>
      </w:pPr>
    </w:p>
    <w:p w14:paraId="03F6E207" w14:textId="46FAC89F" w:rsidR="005466A9" w:rsidRPr="005466A9" w:rsidRDefault="008F0ADD" w:rsidP="005466A9">
      <w:pPr>
        <w:spacing w:line="360" w:lineRule="auto"/>
        <w:rPr>
          <w:rFonts w:ascii="Verdana" w:eastAsia="Times New Roman" w:hAnsi="Verdana" w:cs="Arial"/>
          <w:color w:val="000000" w:themeColor="text1"/>
          <w:sz w:val="20"/>
          <w:szCs w:val="20"/>
          <w:lang w:val="en-US" w:eastAsia="en-GB"/>
        </w:rPr>
      </w:pPr>
      <w:r w:rsidRPr="00956020">
        <w:rPr>
          <w:rFonts w:ascii="Verdana" w:hAnsi="Verdana"/>
          <w:sz w:val="20"/>
          <w:szCs w:val="20"/>
        </w:rPr>
        <w:t xml:space="preserve">The free toolkit </w:t>
      </w:r>
      <w:r w:rsidR="00956020" w:rsidRPr="00956020">
        <w:rPr>
          <w:rFonts w:ascii="Verdana" w:hAnsi="Verdana"/>
          <w:sz w:val="20"/>
          <w:szCs w:val="20"/>
        </w:rPr>
        <w:t>features more than 30 free online modules for van driver training, aiming to make the UK road network safer for all users</w:t>
      </w:r>
      <w:r w:rsidR="00527708" w:rsidRPr="00527708">
        <w:rPr>
          <w:rFonts w:ascii="Verdana" w:eastAsia="Times New Roman" w:hAnsi="Verdana" w:cs="Arial"/>
          <w:color w:val="000000" w:themeColor="text1"/>
          <w:sz w:val="20"/>
          <w:szCs w:val="20"/>
          <w:lang w:eastAsia="en-GB"/>
        </w:rPr>
        <w:t xml:space="preserve"> </w:t>
      </w:r>
      <w:r w:rsidR="00527708">
        <w:rPr>
          <w:rFonts w:ascii="Verdana" w:eastAsia="Times New Roman" w:hAnsi="Verdana" w:cs="Arial"/>
          <w:color w:val="000000" w:themeColor="text1"/>
          <w:sz w:val="20"/>
          <w:szCs w:val="20"/>
          <w:lang w:eastAsia="en-GB"/>
        </w:rPr>
        <w:t xml:space="preserve">and to </w:t>
      </w:r>
      <w:r w:rsidR="00527708" w:rsidRPr="00527708">
        <w:rPr>
          <w:rFonts w:ascii="Verdana" w:eastAsia="Times New Roman" w:hAnsi="Verdana" w:cs="Arial"/>
          <w:color w:val="000000" w:themeColor="text1"/>
          <w:sz w:val="20"/>
          <w:szCs w:val="20"/>
          <w:lang w:eastAsia="en-GB"/>
        </w:rPr>
        <w:t>support operators, managers and, importantly, drivers, better understand their duties and responsibilities.</w:t>
      </w:r>
      <w:r w:rsidR="00956020">
        <w:rPr>
          <w:rFonts w:ascii="Verdana" w:hAnsi="Verdana"/>
          <w:sz w:val="20"/>
          <w:szCs w:val="20"/>
        </w:rPr>
        <w:t xml:space="preserve"> </w:t>
      </w:r>
      <w:r w:rsidR="00071001">
        <w:rPr>
          <w:rFonts w:ascii="Verdana" w:hAnsi="Verdana"/>
          <w:sz w:val="20"/>
          <w:szCs w:val="20"/>
        </w:rPr>
        <w:t xml:space="preserve">It tackles </w:t>
      </w:r>
      <w:r w:rsidR="00257A43">
        <w:rPr>
          <w:rFonts w:ascii="Verdana" w:hAnsi="Verdana"/>
          <w:sz w:val="20"/>
          <w:szCs w:val="20"/>
        </w:rPr>
        <w:t xml:space="preserve">many of the most </w:t>
      </w:r>
      <w:r w:rsidR="00071001">
        <w:rPr>
          <w:rFonts w:ascii="Verdana" w:hAnsi="Verdana"/>
          <w:sz w:val="20"/>
          <w:szCs w:val="20"/>
        </w:rPr>
        <w:t xml:space="preserve">important issues </w:t>
      </w:r>
      <w:r w:rsidR="00257A43">
        <w:rPr>
          <w:rFonts w:ascii="Verdana" w:hAnsi="Verdana"/>
          <w:sz w:val="20"/>
          <w:szCs w:val="20"/>
        </w:rPr>
        <w:t xml:space="preserve">facing driver and vehicle managers </w:t>
      </w:r>
      <w:r w:rsidR="00071001">
        <w:rPr>
          <w:rFonts w:ascii="Verdana" w:hAnsi="Verdana"/>
          <w:sz w:val="20"/>
          <w:szCs w:val="20"/>
        </w:rPr>
        <w:t>such as v</w:t>
      </w:r>
      <w:r w:rsidR="00956020" w:rsidRPr="00CE2001">
        <w:rPr>
          <w:rFonts w:ascii="Verdana" w:hAnsi="Verdana"/>
          <w:sz w:val="20"/>
          <w:szCs w:val="20"/>
        </w:rPr>
        <w:t xml:space="preserve">ehicle roadworthiness, fatigue, </w:t>
      </w:r>
      <w:proofErr w:type="gramStart"/>
      <w:r w:rsidR="00956020" w:rsidRPr="00CE2001">
        <w:rPr>
          <w:rFonts w:ascii="Verdana" w:hAnsi="Verdana"/>
          <w:sz w:val="20"/>
          <w:szCs w:val="20"/>
        </w:rPr>
        <w:t>distraction</w:t>
      </w:r>
      <w:proofErr w:type="gramEnd"/>
      <w:r w:rsidR="00956020" w:rsidRPr="00CE2001">
        <w:rPr>
          <w:rFonts w:ascii="Verdana" w:hAnsi="Verdana"/>
          <w:sz w:val="20"/>
          <w:szCs w:val="20"/>
        </w:rPr>
        <w:t xml:space="preserve"> and overloading</w:t>
      </w:r>
      <w:r w:rsidR="00071001">
        <w:rPr>
          <w:rFonts w:ascii="Verdana" w:hAnsi="Verdana"/>
          <w:sz w:val="20"/>
          <w:szCs w:val="20"/>
        </w:rPr>
        <w:t>. It was created w</w:t>
      </w:r>
      <w:r w:rsidR="00956020" w:rsidRPr="00956020">
        <w:rPr>
          <w:rFonts w:ascii="Verdana" w:hAnsi="Verdana"/>
          <w:sz w:val="20"/>
          <w:szCs w:val="20"/>
        </w:rPr>
        <w:t>ith the support of National Highways Van Operator Reference Group made up of 40 representatives of some of the best-run van fleets in the UK</w:t>
      </w:r>
      <w:r w:rsidR="0025164F">
        <w:rPr>
          <w:rFonts w:ascii="Verdana" w:hAnsi="Verdana"/>
          <w:sz w:val="20"/>
          <w:szCs w:val="20"/>
        </w:rPr>
        <w:t>.</w:t>
      </w:r>
      <w:r w:rsidR="00527708">
        <w:rPr>
          <w:rFonts w:ascii="Verdana" w:hAnsi="Verdana"/>
          <w:sz w:val="20"/>
          <w:szCs w:val="20"/>
        </w:rPr>
        <w:t xml:space="preserve"> To date, the resources </w:t>
      </w:r>
      <w:r w:rsidR="00527708" w:rsidRPr="00527708">
        <w:rPr>
          <w:rFonts w:ascii="Verdana" w:eastAsia="Times New Roman" w:hAnsi="Verdana" w:cs="Arial"/>
          <w:color w:val="000000" w:themeColor="text1"/>
          <w:sz w:val="20"/>
          <w:szCs w:val="20"/>
          <w:lang w:eastAsia="en-GB"/>
        </w:rPr>
        <w:t xml:space="preserve">have been accessed by 1300 organisations with </w:t>
      </w:r>
      <w:r w:rsidR="00527708">
        <w:rPr>
          <w:rFonts w:ascii="Verdana" w:eastAsia="Times New Roman" w:hAnsi="Verdana" w:cs="Arial"/>
          <w:color w:val="000000" w:themeColor="text1"/>
          <w:sz w:val="20"/>
          <w:szCs w:val="20"/>
          <w:lang w:eastAsia="en-GB"/>
        </w:rPr>
        <w:t xml:space="preserve">more than </w:t>
      </w:r>
      <w:r w:rsidR="00527708" w:rsidRPr="00527708">
        <w:rPr>
          <w:rFonts w:ascii="Verdana" w:eastAsia="Times New Roman" w:hAnsi="Verdana" w:cs="Arial"/>
          <w:color w:val="000000" w:themeColor="text1"/>
          <w:sz w:val="20"/>
          <w:szCs w:val="20"/>
          <w:lang w:eastAsia="en-GB"/>
        </w:rPr>
        <w:t>1.3</w:t>
      </w:r>
      <w:r w:rsidR="00527708">
        <w:rPr>
          <w:rFonts w:ascii="Verdana" w:eastAsia="Times New Roman" w:hAnsi="Verdana" w:cs="Arial"/>
          <w:color w:val="000000" w:themeColor="text1"/>
          <w:sz w:val="20"/>
          <w:szCs w:val="20"/>
          <w:lang w:eastAsia="en-GB"/>
        </w:rPr>
        <w:t xml:space="preserve"> million </w:t>
      </w:r>
      <w:r w:rsidR="00527708" w:rsidRPr="00527708">
        <w:rPr>
          <w:rFonts w:ascii="Verdana" w:eastAsia="Times New Roman" w:hAnsi="Verdana" w:cs="Arial"/>
          <w:color w:val="000000" w:themeColor="text1"/>
          <w:sz w:val="20"/>
          <w:szCs w:val="20"/>
          <w:lang w:eastAsia="en-GB"/>
        </w:rPr>
        <w:t>van drivers</w:t>
      </w:r>
      <w:r w:rsidR="005466A9">
        <w:rPr>
          <w:rFonts w:ascii="Verdana" w:eastAsia="Times New Roman" w:hAnsi="Verdana" w:cs="Arial"/>
          <w:color w:val="000000" w:themeColor="text1"/>
          <w:sz w:val="20"/>
          <w:szCs w:val="20"/>
          <w:lang w:eastAsia="en-GB"/>
        </w:rPr>
        <w:t xml:space="preserve">, and adopted by many </w:t>
      </w:r>
      <w:r w:rsidR="005466A9" w:rsidRPr="005466A9">
        <w:rPr>
          <w:rFonts w:ascii="Verdana" w:eastAsia="Times New Roman" w:hAnsi="Verdana" w:cs="Arial"/>
          <w:color w:val="000000" w:themeColor="text1"/>
          <w:sz w:val="20"/>
          <w:szCs w:val="20"/>
          <w:lang w:val="en-US" w:eastAsia="en-GB"/>
        </w:rPr>
        <w:t>Trade Associations</w:t>
      </w:r>
      <w:r w:rsidR="005466A9">
        <w:rPr>
          <w:rFonts w:ascii="Verdana" w:eastAsia="Times New Roman" w:hAnsi="Verdana" w:cs="Arial"/>
          <w:color w:val="000000" w:themeColor="text1"/>
          <w:sz w:val="20"/>
          <w:szCs w:val="20"/>
          <w:lang w:val="en-US" w:eastAsia="en-GB"/>
        </w:rPr>
        <w:t xml:space="preserve">, which have, in turn, shared with their own </w:t>
      </w:r>
      <w:r w:rsidR="005466A9" w:rsidRPr="005466A9">
        <w:rPr>
          <w:rFonts w:ascii="Verdana" w:eastAsia="Times New Roman" w:hAnsi="Verdana" w:cs="Arial"/>
          <w:color w:val="000000" w:themeColor="text1"/>
          <w:sz w:val="20"/>
          <w:szCs w:val="20"/>
          <w:lang w:val="en-US" w:eastAsia="en-GB"/>
        </w:rPr>
        <w:t xml:space="preserve">members. </w:t>
      </w:r>
    </w:p>
    <w:p w14:paraId="65EC51AA" w14:textId="25BB538F" w:rsidR="0025164F" w:rsidRPr="00B26C38" w:rsidRDefault="0025164F" w:rsidP="0025164F">
      <w:pPr>
        <w:pStyle w:val="xmsonormal"/>
        <w:spacing w:line="360" w:lineRule="auto"/>
        <w:rPr>
          <w:rFonts w:ascii="Verdana" w:hAnsi="Verdana" w:cs="Arial"/>
          <w:color w:val="000000" w:themeColor="text1"/>
          <w:sz w:val="20"/>
          <w:szCs w:val="20"/>
        </w:rPr>
      </w:pPr>
      <w:r>
        <w:rPr>
          <w:rFonts w:ascii="Verdana" w:hAnsi="Verdana" w:cs="Arial"/>
          <w:color w:val="000000" w:themeColor="text1"/>
          <w:sz w:val="20"/>
          <w:szCs w:val="20"/>
        </w:rPr>
        <w:t xml:space="preserve">In presenting the </w:t>
      </w:r>
      <w:r w:rsidR="00527708">
        <w:rPr>
          <w:rFonts w:ascii="Verdana" w:hAnsi="Verdana" w:cs="Arial"/>
          <w:color w:val="000000" w:themeColor="text1"/>
          <w:sz w:val="20"/>
          <w:szCs w:val="20"/>
        </w:rPr>
        <w:t xml:space="preserve">Award, </w:t>
      </w:r>
      <w:r w:rsidRPr="00B26C38">
        <w:rPr>
          <w:rFonts w:ascii="Verdana" w:hAnsi="Verdana" w:cs="Arial"/>
          <w:color w:val="000000" w:themeColor="text1"/>
          <w:sz w:val="20"/>
          <w:szCs w:val="20"/>
        </w:rPr>
        <w:t xml:space="preserve">National Highways was commended for </w:t>
      </w:r>
      <w:r>
        <w:rPr>
          <w:rFonts w:ascii="Verdana" w:hAnsi="Verdana" w:cs="Arial"/>
          <w:color w:val="000000" w:themeColor="text1"/>
          <w:sz w:val="20"/>
          <w:szCs w:val="20"/>
        </w:rPr>
        <w:t>“</w:t>
      </w:r>
      <w:r w:rsidRPr="00B26C38">
        <w:rPr>
          <w:rFonts w:ascii="Verdana" w:hAnsi="Verdana" w:cs="Arial"/>
          <w:color w:val="000000" w:themeColor="text1"/>
          <w:sz w:val="20"/>
          <w:szCs w:val="20"/>
        </w:rPr>
        <w:t>looking after the interest of the whole country and the judges hope that all fleet operators take advantage of this free online resource, though it is clear many do already</w:t>
      </w:r>
      <w:r w:rsidR="00071001">
        <w:rPr>
          <w:rFonts w:ascii="Verdana" w:hAnsi="Verdana" w:cs="Arial"/>
          <w:color w:val="000000" w:themeColor="text1"/>
          <w:sz w:val="20"/>
          <w:szCs w:val="20"/>
        </w:rPr>
        <w:t>”</w:t>
      </w:r>
      <w:r w:rsidRPr="00B26C38">
        <w:rPr>
          <w:rFonts w:ascii="Verdana" w:hAnsi="Verdana" w:cs="Arial"/>
          <w:color w:val="000000" w:themeColor="text1"/>
          <w:sz w:val="20"/>
          <w:szCs w:val="20"/>
        </w:rPr>
        <w:t>.</w:t>
      </w:r>
    </w:p>
    <w:p w14:paraId="4BB72A46" w14:textId="187ADE9B" w:rsidR="00315160" w:rsidRDefault="008F0ADD" w:rsidP="00315160">
      <w:pPr>
        <w:spacing w:line="360" w:lineRule="auto"/>
        <w:rPr>
          <w:rFonts w:ascii="Verdana" w:hAnsi="Verdana"/>
          <w:sz w:val="20"/>
          <w:szCs w:val="20"/>
        </w:rPr>
      </w:pPr>
      <w:r w:rsidRPr="0076480D">
        <w:rPr>
          <w:rFonts w:ascii="Verdana" w:hAnsi="Verdana"/>
          <w:sz w:val="20"/>
          <w:szCs w:val="20"/>
        </w:rPr>
        <w:t>Mark Cartwright, Head of the Commercial Vehicle Incident Prevention Team at Highways England said:</w:t>
      </w:r>
      <w:r>
        <w:rPr>
          <w:rFonts w:ascii="Verdana" w:hAnsi="Verdana"/>
          <w:sz w:val="20"/>
          <w:szCs w:val="20"/>
        </w:rPr>
        <w:t xml:space="preserve"> </w:t>
      </w:r>
      <w:r w:rsidR="00315160">
        <w:rPr>
          <w:rFonts w:ascii="Verdana" w:hAnsi="Verdana"/>
          <w:sz w:val="20"/>
          <w:szCs w:val="20"/>
        </w:rPr>
        <w:t>“Something I’ve noticed since being at National Highways is the difference between the way truck and van drivers tend to react when, for example, being spoken to b</w:t>
      </w:r>
      <w:r w:rsidR="001336EC">
        <w:rPr>
          <w:rFonts w:ascii="Verdana" w:hAnsi="Verdana"/>
          <w:sz w:val="20"/>
          <w:szCs w:val="20"/>
        </w:rPr>
        <w:t>y</w:t>
      </w:r>
      <w:r w:rsidR="00315160">
        <w:rPr>
          <w:rFonts w:ascii="Verdana" w:hAnsi="Verdana"/>
          <w:sz w:val="20"/>
          <w:szCs w:val="20"/>
        </w:rPr>
        <w:t xml:space="preserve"> Police about their compliance. </w:t>
      </w:r>
    </w:p>
    <w:p w14:paraId="5DBAC992" w14:textId="77777777" w:rsidR="00315160" w:rsidRDefault="00315160" w:rsidP="00315160">
      <w:pPr>
        <w:spacing w:line="360" w:lineRule="auto"/>
        <w:rPr>
          <w:rFonts w:ascii="Verdana" w:hAnsi="Verdana"/>
          <w:sz w:val="20"/>
          <w:szCs w:val="20"/>
        </w:rPr>
      </w:pPr>
    </w:p>
    <w:p w14:paraId="31D14E90" w14:textId="5C6A595E" w:rsidR="00315160" w:rsidRPr="0076480D" w:rsidRDefault="00315160" w:rsidP="00315160">
      <w:pPr>
        <w:spacing w:line="360" w:lineRule="auto"/>
        <w:rPr>
          <w:rFonts w:ascii="Verdana" w:hAnsi="Verdana"/>
          <w:sz w:val="20"/>
          <w:szCs w:val="20"/>
        </w:rPr>
      </w:pPr>
      <w:r>
        <w:rPr>
          <w:rFonts w:ascii="Verdana" w:hAnsi="Verdana"/>
          <w:sz w:val="20"/>
          <w:szCs w:val="20"/>
        </w:rPr>
        <w:t>“It’s a bit of a sweeping generalisation but truck drivers tend to accept they’re doing wrong, they know what the</w:t>
      </w:r>
      <w:r w:rsidR="00527708">
        <w:rPr>
          <w:rFonts w:ascii="Verdana" w:hAnsi="Verdana"/>
          <w:sz w:val="20"/>
          <w:szCs w:val="20"/>
        </w:rPr>
        <w:t>y</w:t>
      </w:r>
      <w:r>
        <w:rPr>
          <w:rFonts w:ascii="Verdana" w:hAnsi="Verdana"/>
          <w:sz w:val="20"/>
          <w:szCs w:val="20"/>
        </w:rPr>
        <w:t xml:space="preserve"> should have been doing and accept ‘it’s a fair cop’. Van drivers on the other hand tend to have a hundred reasons why they didn’t know how to </w:t>
      </w:r>
      <w:r>
        <w:rPr>
          <w:rFonts w:ascii="Verdana" w:hAnsi="Verdana"/>
          <w:sz w:val="20"/>
          <w:szCs w:val="20"/>
        </w:rPr>
        <w:lastRenderedPageBreak/>
        <w:t>comply. And that’s exactly what the Van Driver Toolkit is designed to help with – to take away the ‘sorry, I didn’t know’ response.</w:t>
      </w:r>
    </w:p>
    <w:p w14:paraId="5BBDB488" w14:textId="77777777" w:rsidR="00315160" w:rsidRDefault="00315160" w:rsidP="00315160">
      <w:pPr>
        <w:spacing w:line="360" w:lineRule="auto"/>
        <w:rPr>
          <w:rFonts w:ascii="Verdana" w:hAnsi="Verdana"/>
          <w:sz w:val="20"/>
          <w:szCs w:val="20"/>
        </w:rPr>
      </w:pPr>
    </w:p>
    <w:p w14:paraId="258E3A96" w14:textId="408FA0FC" w:rsidR="005466A9" w:rsidRPr="005466A9" w:rsidRDefault="005466A9" w:rsidP="005466A9">
      <w:pPr>
        <w:spacing w:line="360" w:lineRule="auto"/>
        <w:rPr>
          <w:rFonts w:ascii="Verdana" w:hAnsi="Verdana"/>
          <w:sz w:val="20"/>
          <w:szCs w:val="20"/>
          <w:lang w:val="en-US"/>
        </w:rPr>
      </w:pPr>
      <w:r>
        <w:rPr>
          <w:rFonts w:ascii="Verdana" w:hAnsi="Verdana"/>
          <w:sz w:val="20"/>
          <w:szCs w:val="20"/>
          <w:lang w:val="en-US"/>
        </w:rPr>
        <w:t>“</w:t>
      </w:r>
      <w:r w:rsidRPr="005466A9">
        <w:rPr>
          <w:rFonts w:ascii="Verdana" w:hAnsi="Verdana"/>
          <w:sz w:val="20"/>
          <w:szCs w:val="20"/>
          <w:lang w:val="en-US"/>
        </w:rPr>
        <w:t>The operation of vans is a risky business. It is the most dangerous part of the day for any van driver regardless of any other duties they may have</w:t>
      </w:r>
      <w:r>
        <w:rPr>
          <w:rFonts w:ascii="Verdana" w:hAnsi="Verdana"/>
          <w:sz w:val="20"/>
          <w:szCs w:val="20"/>
          <w:lang w:val="en-US"/>
        </w:rPr>
        <w:t xml:space="preserve">, </w:t>
      </w:r>
      <w:r w:rsidRPr="005466A9">
        <w:rPr>
          <w:rFonts w:ascii="Verdana" w:hAnsi="Verdana"/>
          <w:sz w:val="20"/>
          <w:szCs w:val="20"/>
          <w:lang w:val="en-US"/>
        </w:rPr>
        <w:t xml:space="preserve">and it is well-documented that vans are involved in more </w:t>
      </w:r>
      <w:r w:rsidR="001336EC">
        <w:rPr>
          <w:rFonts w:ascii="Verdana" w:hAnsi="Verdana"/>
          <w:sz w:val="20"/>
          <w:szCs w:val="20"/>
          <w:lang w:val="en-US"/>
        </w:rPr>
        <w:t xml:space="preserve">fatal </w:t>
      </w:r>
      <w:r>
        <w:rPr>
          <w:rFonts w:ascii="Verdana" w:hAnsi="Verdana"/>
          <w:sz w:val="20"/>
          <w:szCs w:val="20"/>
          <w:lang w:val="en-US"/>
        </w:rPr>
        <w:t>and serious</w:t>
      </w:r>
      <w:r w:rsidR="001336EC">
        <w:rPr>
          <w:rFonts w:ascii="Verdana" w:hAnsi="Verdana"/>
          <w:sz w:val="20"/>
          <w:szCs w:val="20"/>
          <w:lang w:val="en-US"/>
        </w:rPr>
        <w:t xml:space="preserve"> i</w:t>
      </w:r>
      <w:r w:rsidRPr="005466A9">
        <w:rPr>
          <w:rFonts w:ascii="Verdana" w:hAnsi="Verdana"/>
          <w:sz w:val="20"/>
          <w:szCs w:val="20"/>
          <w:lang w:val="en-US"/>
        </w:rPr>
        <w:t>ncidents than any other class of vehicle on our roads. They are also the fastest-growing class of vehicles on the road and this growth is showing little sign of slowing down</w:t>
      </w:r>
      <w:r w:rsidR="001336EC">
        <w:rPr>
          <w:rFonts w:ascii="Verdana" w:hAnsi="Verdana"/>
          <w:sz w:val="20"/>
          <w:szCs w:val="20"/>
          <w:lang w:val="en-US"/>
        </w:rPr>
        <w:t>,” he adds</w:t>
      </w:r>
      <w:r w:rsidRPr="005466A9">
        <w:rPr>
          <w:rFonts w:ascii="Verdana" w:hAnsi="Verdana"/>
          <w:sz w:val="20"/>
          <w:szCs w:val="20"/>
          <w:lang w:val="en-US"/>
        </w:rPr>
        <w:t xml:space="preserve">. </w:t>
      </w:r>
    </w:p>
    <w:p w14:paraId="01DFEA1E" w14:textId="77777777" w:rsidR="00315160" w:rsidRPr="0076480D" w:rsidRDefault="00315160" w:rsidP="00315160">
      <w:pPr>
        <w:spacing w:line="360" w:lineRule="auto"/>
        <w:rPr>
          <w:rFonts w:ascii="Verdana" w:hAnsi="Verdana"/>
          <w:sz w:val="20"/>
          <w:szCs w:val="20"/>
        </w:rPr>
      </w:pPr>
    </w:p>
    <w:p w14:paraId="586BC83D" w14:textId="77777777" w:rsidR="00C339FB" w:rsidRPr="00193A83" w:rsidRDefault="00C339FB" w:rsidP="00C339FB">
      <w:pPr>
        <w:pStyle w:val="ListParagraph"/>
        <w:spacing w:after="120" w:line="360" w:lineRule="auto"/>
        <w:ind w:left="0"/>
        <w:rPr>
          <w:rFonts w:ascii="Verdana" w:hAnsi="Verdana" w:cs="Arial"/>
          <w:bCs/>
          <w:iCs/>
          <w:sz w:val="20"/>
          <w:szCs w:val="20"/>
        </w:rPr>
      </w:pPr>
      <w:r w:rsidRPr="00193A83">
        <w:rPr>
          <w:rFonts w:ascii="Verdana" w:hAnsi="Verdana" w:cs="Arial"/>
          <w:bCs/>
          <w:iCs/>
          <w:sz w:val="20"/>
          <w:szCs w:val="20"/>
        </w:rPr>
        <w:t xml:space="preserve">Since its inception in 2007, </w:t>
      </w:r>
      <w:r w:rsidRPr="00193A83">
        <w:rPr>
          <w:rFonts w:ascii="Verdana" w:hAnsi="Verdana"/>
          <w:sz w:val="20"/>
          <w:szCs w:val="20"/>
        </w:rPr>
        <w:t>Driving for Better Business has engaged with thousands of businesses in pursuit of its mission: to improve the levels of compliance for all those who drive or rid</w:t>
      </w:r>
      <w:r>
        <w:rPr>
          <w:rFonts w:ascii="Verdana" w:hAnsi="Verdana"/>
          <w:sz w:val="20"/>
          <w:szCs w:val="20"/>
        </w:rPr>
        <w:t>e</w:t>
      </w:r>
      <w:r w:rsidRPr="00193A83">
        <w:rPr>
          <w:rFonts w:ascii="Verdana" w:hAnsi="Verdana"/>
          <w:sz w:val="20"/>
          <w:szCs w:val="20"/>
        </w:rPr>
        <w:t xml:space="preserve"> for work by demonstrating the significant benefits of managing work-related road risk more effectively. Through the Driving for Better Business programme, those organisations which collectively employ millions of staff who drive for work have access to a range of free tools and resources for employers, along with examples of good practice and strong leadership.</w:t>
      </w:r>
    </w:p>
    <w:p w14:paraId="39EDA374" w14:textId="77777777" w:rsidR="00C339FB" w:rsidRPr="00193A83" w:rsidRDefault="00C339FB" w:rsidP="00C339FB">
      <w:pPr>
        <w:spacing w:line="360" w:lineRule="auto"/>
        <w:rPr>
          <w:rFonts w:ascii="Verdana" w:hAnsi="Verdana"/>
          <w:sz w:val="20"/>
          <w:szCs w:val="20"/>
        </w:rPr>
      </w:pPr>
    </w:p>
    <w:p w14:paraId="799FD297" w14:textId="77777777" w:rsidR="00C339FB" w:rsidRPr="00583563" w:rsidRDefault="00C339FB" w:rsidP="00C339FB">
      <w:pPr>
        <w:rPr>
          <w:rFonts w:ascii="Verdana" w:hAnsi="Verdana"/>
          <w:sz w:val="18"/>
          <w:szCs w:val="18"/>
        </w:rPr>
      </w:pPr>
    </w:p>
    <w:p w14:paraId="035ED2C9" w14:textId="77777777" w:rsidR="00C339FB" w:rsidRPr="00F02373" w:rsidRDefault="00C339FB" w:rsidP="00C339FB">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6"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67C91A18" w14:textId="77777777" w:rsidR="00C339FB" w:rsidRPr="00F02373" w:rsidRDefault="00C339FB" w:rsidP="00C339FB">
      <w:pPr>
        <w:spacing w:line="360" w:lineRule="auto"/>
        <w:rPr>
          <w:rFonts w:ascii="Verdana" w:hAnsi="Verdana"/>
          <w:sz w:val="16"/>
          <w:szCs w:val="16"/>
        </w:rPr>
      </w:pPr>
    </w:p>
    <w:p w14:paraId="28FB09F3" w14:textId="77777777" w:rsidR="00C339FB" w:rsidRPr="00AE3C1D" w:rsidRDefault="00C339FB" w:rsidP="00C339FB">
      <w:pPr>
        <w:rPr>
          <w:rFonts w:ascii="Verdana" w:hAnsi="Verdana"/>
          <w:b/>
          <w:sz w:val="18"/>
          <w:szCs w:val="18"/>
        </w:rPr>
      </w:pPr>
      <w:r w:rsidRPr="00AE3C1D">
        <w:rPr>
          <w:rFonts w:ascii="Verdana" w:hAnsi="Verdana"/>
          <w:b/>
          <w:sz w:val="18"/>
          <w:szCs w:val="18"/>
        </w:rPr>
        <w:t xml:space="preserve">About Driving for Better Business </w:t>
      </w:r>
    </w:p>
    <w:p w14:paraId="41B97316" w14:textId="77777777" w:rsidR="00C339FB" w:rsidRPr="005B069A" w:rsidRDefault="00C339FB" w:rsidP="00C339FB">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0280FB99" w14:textId="77777777" w:rsidR="00C339FB" w:rsidRPr="005B069A" w:rsidRDefault="00C339FB" w:rsidP="00C339FB">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2940BF93" w14:textId="77777777" w:rsidR="00C339FB" w:rsidRPr="000B3AC5" w:rsidRDefault="00C339FB" w:rsidP="00C339FB">
      <w:pPr>
        <w:rPr>
          <w:rFonts w:ascii="Verdana" w:eastAsia="Times New Roman" w:hAnsi="Verdana" w:cs="Times New Roman"/>
          <w:sz w:val="18"/>
          <w:szCs w:val="18"/>
          <w:lang w:eastAsia="en-GB"/>
        </w:rPr>
      </w:pPr>
      <w:r w:rsidRPr="000B3AC5">
        <w:rPr>
          <w:rFonts w:ascii="Verdana" w:hAnsi="Verdana"/>
          <w:sz w:val="18"/>
          <w:szCs w:val="18"/>
        </w:rPr>
        <w:t xml:space="preserve">Our mission is </w:t>
      </w:r>
      <w:r w:rsidRPr="000B3AC5">
        <w:rPr>
          <w:rFonts w:ascii="Verdana" w:eastAsia="Times New Roman" w:hAnsi="Verdana" w:cs="Arial"/>
          <w:color w:val="333333"/>
          <w:sz w:val="18"/>
          <w:szCs w:val="18"/>
          <w:shd w:val="clear" w:color="auto" w:fill="FFFFFF"/>
          <w:lang w:eastAsia="en-GB"/>
        </w:rPr>
        <w:t>to improve the levels of compliance for all those who drive or ride for work by demonstrating the significant business benefits of managing work-related road risk more effectively.</w:t>
      </w:r>
    </w:p>
    <w:p w14:paraId="34023D93" w14:textId="77777777" w:rsidR="00C339FB" w:rsidRPr="00AE3C1D" w:rsidRDefault="00491D01" w:rsidP="00C339FB">
      <w:pPr>
        <w:rPr>
          <w:rFonts w:ascii="Verdana" w:hAnsi="Verdana"/>
          <w:sz w:val="18"/>
          <w:szCs w:val="18"/>
        </w:rPr>
      </w:pPr>
      <w:hyperlink r:id="rId7" w:history="1">
        <w:r w:rsidR="00C339FB" w:rsidRPr="00AE3C1D">
          <w:rPr>
            <w:rStyle w:val="Hyperlink"/>
            <w:sz w:val="18"/>
            <w:szCs w:val="18"/>
          </w:rPr>
          <w:t>https://www.drivingforbetterbusiness.com/</w:t>
        </w:r>
      </w:hyperlink>
    </w:p>
    <w:p w14:paraId="550112B5" w14:textId="77777777" w:rsidR="00C339FB" w:rsidRPr="00AE3C1D" w:rsidRDefault="00C339FB" w:rsidP="00C339FB">
      <w:pPr>
        <w:rPr>
          <w:rFonts w:ascii="Verdana" w:hAnsi="Verdana"/>
          <w:sz w:val="18"/>
          <w:szCs w:val="18"/>
        </w:rPr>
      </w:pPr>
    </w:p>
    <w:p w14:paraId="25378F95" w14:textId="77777777" w:rsidR="00C339FB" w:rsidRPr="00F1580D" w:rsidRDefault="00C339FB" w:rsidP="00C339FB">
      <w:pPr>
        <w:rPr>
          <w:rFonts w:ascii="Verdana" w:hAnsi="Verdana"/>
          <w:sz w:val="20"/>
          <w:szCs w:val="20"/>
        </w:rPr>
      </w:pPr>
    </w:p>
    <w:p w14:paraId="172AB690" w14:textId="6260BB0D" w:rsidR="00B26C38" w:rsidRDefault="00B26C38" w:rsidP="00270B5E">
      <w:pPr>
        <w:pStyle w:val="xmsonormal"/>
        <w:rPr>
          <w:rFonts w:ascii="Verdana" w:hAnsi="Verdana" w:cs="Calibri"/>
          <w:color w:val="000000"/>
          <w:sz w:val="20"/>
          <w:szCs w:val="20"/>
        </w:rPr>
      </w:pPr>
      <w:r>
        <w:rPr>
          <w:rFonts w:ascii="Verdana" w:hAnsi="Verdana" w:cs="Calibri"/>
          <w:color w:val="000000"/>
          <w:sz w:val="20"/>
          <w:szCs w:val="20"/>
        </w:rPr>
        <w:t>Photo attached left to right</w:t>
      </w:r>
      <w:r w:rsidR="00270B5E">
        <w:rPr>
          <w:rFonts w:ascii="Verdana" w:hAnsi="Verdana" w:cs="Calibri"/>
          <w:color w:val="000000"/>
          <w:sz w:val="20"/>
          <w:szCs w:val="20"/>
        </w:rPr>
        <w:t>:</w:t>
      </w:r>
      <w:r>
        <w:rPr>
          <w:rFonts w:ascii="Verdana" w:hAnsi="Verdana" w:cs="Calibri"/>
          <w:color w:val="000000"/>
          <w:sz w:val="20"/>
          <w:szCs w:val="20"/>
        </w:rPr>
        <w:t xml:space="preserve"> Huw Edwards, host of the event; Fiona </w:t>
      </w:r>
      <w:r w:rsidR="00315160">
        <w:rPr>
          <w:rFonts w:ascii="Verdana" w:hAnsi="Verdana" w:cs="Calibri"/>
          <w:color w:val="000000"/>
          <w:sz w:val="20"/>
          <w:szCs w:val="20"/>
        </w:rPr>
        <w:t xml:space="preserve">Pick, Project Manager at National Highways; </w:t>
      </w:r>
      <w:r>
        <w:rPr>
          <w:rFonts w:ascii="Verdana" w:hAnsi="Verdana" w:cs="Calibri"/>
          <w:color w:val="000000"/>
          <w:sz w:val="20"/>
          <w:szCs w:val="20"/>
        </w:rPr>
        <w:t xml:space="preserve"> Mark Cartwright, </w:t>
      </w:r>
      <w:r w:rsidR="00270B5E">
        <w:rPr>
          <w:rFonts w:ascii="Verdana" w:hAnsi="Verdana" w:cs="Calibri"/>
          <w:color w:val="000000"/>
          <w:sz w:val="20"/>
          <w:szCs w:val="20"/>
        </w:rPr>
        <w:t>Hea</w:t>
      </w:r>
      <w:r w:rsidR="00270B5E" w:rsidRPr="00270B5E">
        <w:rPr>
          <w:rFonts w:ascii="Verdana" w:hAnsi="Verdana" w:cs="Calibri"/>
          <w:color w:val="000000"/>
          <w:sz w:val="20"/>
          <w:szCs w:val="20"/>
        </w:rPr>
        <w:t>d of Commercial Vehicle Incident Prevention</w:t>
      </w:r>
      <w:r w:rsidR="00270B5E">
        <w:rPr>
          <w:rFonts w:ascii="Verdana" w:hAnsi="Verdana" w:cs="Calibri"/>
          <w:color w:val="000000"/>
          <w:sz w:val="20"/>
          <w:szCs w:val="20"/>
        </w:rPr>
        <w:t xml:space="preserve"> at National Highways; Sharon Mitchell, </w:t>
      </w:r>
      <w:r w:rsidR="00270B5E" w:rsidRPr="00270B5E">
        <w:rPr>
          <w:rFonts w:ascii="Verdana" w:hAnsi="Verdana" w:cs="Calibri"/>
          <w:color w:val="000000"/>
          <w:sz w:val="20"/>
          <w:szCs w:val="20"/>
        </w:rPr>
        <w:t>Programme Development Manager at Driving for Better Business</w:t>
      </w:r>
      <w:r w:rsidR="00270B5E">
        <w:rPr>
          <w:rFonts w:ascii="Verdana" w:hAnsi="Verdana" w:cs="Calibri"/>
          <w:color w:val="000000"/>
          <w:sz w:val="20"/>
          <w:szCs w:val="20"/>
        </w:rPr>
        <w:t xml:space="preserve">; </w:t>
      </w:r>
      <w:r w:rsidRPr="00B26C38">
        <w:rPr>
          <w:rFonts w:ascii="Verdana" w:hAnsi="Verdana" w:cs="Calibri"/>
          <w:color w:val="000000"/>
          <w:sz w:val="20"/>
          <w:szCs w:val="20"/>
        </w:rPr>
        <w:t xml:space="preserve">Steffen Karlsson, CEO, System </w:t>
      </w:r>
      <w:proofErr w:type="spellStart"/>
      <w:r w:rsidRPr="00B26C38">
        <w:rPr>
          <w:rFonts w:ascii="Verdana" w:hAnsi="Verdana" w:cs="Calibri"/>
          <w:color w:val="000000"/>
          <w:sz w:val="20"/>
          <w:szCs w:val="20"/>
        </w:rPr>
        <w:t>Edström</w:t>
      </w:r>
      <w:proofErr w:type="spellEnd"/>
      <w:r w:rsidRPr="00B26C38">
        <w:rPr>
          <w:rFonts w:ascii="Verdana" w:hAnsi="Verdana" w:cs="Calibri"/>
          <w:color w:val="000000"/>
          <w:sz w:val="20"/>
          <w:szCs w:val="20"/>
        </w:rPr>
        <w:t xml:space="preserve"> Group</w:t>
      </w:r>
      <w:r w:rsidR="00270B5E">
        <w:rPr>
          <w:rFonts w:ascii="Verdana" w:hAnsi="Verdana" w:cs="Calibri"/>
          <w:color w:val="000000"/>
          <w:sz w:val="20"/>
          <w:szCs w:val="20"/>
        </w:rPr>
        <w:t>, sponsor of the Award.</w:t>
      </w:r>
    </w:p>
    <w:p w14:paraId="00B6CF8B" w14:textId="1AE16806" w:rsidR="00B4485C" w:rsidRDefault="00B4485C" w:rsidP="00270B5E">
      <w:pPr>
        <w:pStyle w:val="xmsonormal"/>
        <w:rPr>
          <w:rFonts w:ascii="Verdana" w:hAnsi="Verdana" w:cs="Calibri"/>
          <w:color w:val="000000"/>
          <w:sz w:val="20"/>
          <w:szCs w:val="20"/>
        </w:rPr>
      </w:pPr>
    </w:p>
    <w:p w14:paraId="4DAF4A4C" w14:textId="77777777" w:rsidR="00C339FB" w:rsidRDefault="00C339FB"/>
    <w:sectPr w:rsidR="00C33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623B0"/>
    <w:multiLevelType w:val="hybridMultilevel"/>
    <w:tmpl w:val="92C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45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FB"/>
    <w:rsid w:val="000676F8"/>
    <w:rsid w:val="00071001"/>
    <w:rsid w:val="001336EC"/>
    <w:rsid w:val="0025164F"/>
    <w:rsid w:val="00257A43"/>
    <w:rsid w:val="00270B5E"/>
    <w:rsid w:val="00315160"/>
    <w:rsid w:val="0041124C"/>
    <w:rsid w:val="004120A2"/>
    <w:rsid w:val="00491D01"/>
    <w:rsid w:val="00527708"/>
    <w:rsid w:val="005466A9"/>
    <w:rsid w:val="005B7F4C"/>
    <w:rsid w:val="008523FA"/>
    <w:rsid w:val="008E458D"/>
    <w:rsid w:val="008F0ADD"/>
    <w:rsid w:val="00956020"/>
    <w:rsid w:val="00B26C38"/>
    <w:rsid w:val="00B4485C"/>
    <w:rsid w:val="00C33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3E3E52"/>
  <w15:chartTrackingRefBased/>
  <w15:docId w15:val="{658DF3AD-8353-9441-ADC3-87466DE6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339F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339FB"/>
    <w:rPr>
      <w:color w:val="0563C1" w:themeColor="hyperlink"/>
      <w:u w:val="single"/>
    </w:rPr>
  </w:style>
  <w:style w:type="paragraph" w:styleId="ListParagraph">
    <w:name w:val="List Paragraph"/>
    <w:basedOn w:val="Normal"/>
    <w:uiPriority w:val="34"/>
    <w:qFormat/>
    <w:rsid w:val="00C339FB"/>
    <w:pPr>
      <w:spacing w:after="160" w:line="259"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2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1917">
      <w:bodyDiv w:val="1"/>
      <w:marLeft w:val="0"/>
      <w:marRight w:val="0"/>
      <w:marTop w:val="0"/>
      <w:marBottom w:val="0"/>
      <w:divBdr>
        <w:top w:val="none" w:sz="0" w:space="0" w:color="auto"/>
        <w:left w:val="none" w:sz="0" w:space="0" w:color="auto"/>
        <w:bottom w:val="none" w:sz="0" w:space="0" w:color="auto"/>
        <w:right w:val="none" w:sz="0" w:space="0" w:color="auto"/>
      </w:divBdr>
    </w:div>
    <w:div w:id="296185015">
      <w:bodyDiv w:val="1"/>
      <w:marLeft w:val="0"/>
      <w:marRight w:val="0"/>
      <w:marTop w:val="0"/>
      <w:marBottom w:val="0"/>
      <w:divBdr>
        <w:top w:val="none" w:sz="0" w:space="0" w:color="auto"/>
        <w:left w:val="none" w:sz="0" w:space="0" w:color="auto"/>
        <w:bottom w:val="none" w:sz="0" w:space="0" w:color="auto"/>
        <w:right w:val="none" w:sz="0" w:space="0" w:color="auto"/>
      </w:divBdr>
    </w:div>
    <w:div w:id="571619080">
      <w:bodyDiv w:val="1"/>
      <w:marLeft w:val="0"/>
      <w:marRight w:val="0"/>
      <w:marTop w:val="0"/>
      <w:marBottom w:val="0"/>
      <w:divBdr>
        <w:top w:val="none" w:sz="0" w:space="0" w:color="auto"/>
        <w:left w:val="none" w:sz="0" w:space="0" w:color="auto"/>
        <w:bottom w:val="none" w:sz="0" w:space="0" w:color="auto"/>
        <w:right w:val="none" w:sz="0" w:space="0" w:color="auto"/>
      </w:divBdr>
    </w:div>
    <w:div w:id="779689779">
      <w:bodyDiv w:val="1"/>
      <w:marLeft w:val="0"/>
      <w:marRight w:val="0"/>
      <w:marTop w:val="0"/>
      <w:marBottom w:val="0"/>
      <w:divBdr>
        <w:top w:val="none" w:sz="0" w:space="0" w:color="auto"/>
        <w:left w:val="none" w:sz="0" w:space="0" w:color="auto"/>
        <w:bottom w:val="none" w:sz="0" w:space="0" w:color="auto"/>
        <w:right w:val="none" w:sz="0" w:space="0" w:color="auto"/>
      </w:divBdr>
    </w:div>
    <w:div w:id="1512183748">
      <w:bodyDiv w:val="1"/>
      <w:marLeft w:val="0"/>
      <w:marRight w:val="0"/>
      <w:marTop w:val="0"/>
      <w:marBottom w:val="0"/>
      <w:divBdr>
        <w:top w:val="none" w:sz="0" w:space="0" w:color="auto"/>
        <w:left w:val="none" w:sz="0" w:space="0" w:color="auto"/>
        <w:bottom w:val="none" w:sz="0" w:space="0" w:color="auto"/>
        <w:right w:val="none" w:sz="0" w:space="0" w:color="auto"/>
      </w:divBdr>
    </w:div>
    <w:div w:id="1522207811">
      <w:bodyDiv w:val="1"/>
      <w:marLeft w:val="0"/>
      <w:marRight w:val="0"/>
      <w:marTop w:val="0"/>
      <w:marBottom w:val="0"/>
      <w:divBdr>
        <w:top w:val="none" w:sz="0" w:space="0" w:color="auto"/>
        <w:left w:val="none" w:sz="0" w:space="0" w:color="auto"/>
        <w:bottom w:val="none" w:sz="0" w:space="0" w:color="auto"/>
        <w:right w:val="none" w:sz="0" w:space="0" w:color="auto"/>
      </w:divBdr>
    </w:div>
    <w:div w:id="1579095362">
      <w:bodyDiv w:val="1"/>
      <w:marLeft w:val="0"/>
      <w:marRight w:val="0"/>
      <w:marTop w:val="0"/>
      <w:marBottom w:val="0"/>
      <w:divBdr>
        <w:top w:val="none" w:sz="0" w:space="0" w:color="auto"/>
        <w:left w:val="none" w:sz="0" w:space="0" w:color="auto"/>
        <w:bottom w:val="none" w:sz="0" w:space="0" w:color="auto"/>
        <w:right w:val="none" w:sz="0" w:space="0" w:color="auto"/>
      </w:divBdr>
    </w:div>
    <w:div w:id="1870951709">
      <w:bodyDiv w:val="1"/>
      <w:marLeft w:val="0"/>
      <w:marRight w:val="0"/>
      <w:marTop w:val="0"/>
      <w:marBottom w:val="0"/>
      <w:divBdr>
        <w:top w:val="none" w:sz="0" w:space="0" w:color="auto"/>
        <w:left w:val="none" w:sz="0" w:space="0" w:color="auto"/>
        <w:bottom w:val="none" w:sz="0" w:space="0" w:color="auto"/>
        <w:right w:val="none" w:sz="0" w:space="0" w:color="auto"/>
      </w:divBdr>
    </w:div>
    <w:div w:id="192087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ivingforbetterbusi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stro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7</cp:revision>
  <dcterms:created xsi:type="dcterms:W3CDTF">2022-03-17T15:12:00Z</dcterms:created>
  <dcterms:modified xsi:type="dcterms:W3CDTF">2022-04-11T08:45:00Z</dcterms:modified>
</cp:coreProperties>
</file>